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021"/>
        <w:bidiVisual/>
        <w:tblW w:w="10206" w:type="dxa"/>
        <w:tblLook w:val="04A0" w:firstRow="1" w:lastRow="0" w:firstColumn="1" w:lastColumn="0" w:noHBand="0" w:noVBand="1"/>
      </w:tblPr>
      <w:tblGrid>
        <w:gridCol w:w="3402"/>
        <w:gridCol w:w="3260"/>
        <w:gridCol w:w="3544"/>
      </w:tblGrid>
      <w:tr w:rsidR="00B910DF" w:rsidRPr="00460BFE" w14:paraId="25A8FF29" w14:textId="77777777" w:rsidTr="00A977D8">
        <w:tc>
          <w:tcPr>
            <w:tcW w:w="10206" w:type="dxa"/>
            <w:gridSpan w:val="3"/>
          </w:tcPr>
          <w:p w14:paraId="5C5A2FA2" w14:textId="7246CD34" w:rsidR="00B910DF" w:rsidRPr="002D33EC" w:rsidRDefault="00787FD9" w:rsidP="00A977D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D33EC">
              <w:rPr>
                <w:rFonts w:cs="B Titr" w:hint="cs"/>
                <w:sz w:val="24"/>
                <w:szCs w:val="24"/>
                <w:rtl/>
              </w:rPr>
              <w:t>(</w:t>
            </w:r>
            <w:r w:rsidR="00B910DF" w:rsidRPr="002D33EC">
              <w:rPr>
                <w:rFonts w:cs="B Titr" w:hint="cs"/>
                <w:sz w:val="24"/>
                <w:szCs w:val="24"/>
                <w:rtl/>
              </w:rPr>
              <w:t xml:space="preserve">طرح درس </w:t>
            </w:r>
            <w:r w:rsidR="006C71A9" w:rsidRPr="002D33EC">
              <w:rPr>
                <w:rFonts w:cs="B Titr" w:hint="cs"/>
                <w:sz w:val="24"/>
                <w:szCs w:val="24"/>
                <w:rtl/>
              </w:rPr>
              <w:t>یک جلسه آموزشی</w:t>
            </w:r>
            <w:r w:rsidRPr="002D33EC">
              <w:rPr>
                <w:rFonts w:cs="B Titr" w:hint="cs"/>
                <w:sz w:val="24"/>
                <w:szCs w:val="24"/>
                <w:rtl/>
              </w:rPr>
              <w:t>)</w:t>
            </w:r>
          </w:p>
          <w:p w14:paraId="0AE24620" w14:textId="77777777" w:rsidR="00B910DF" w:rsidRPr="00460BFE" w:rsidRDefault="00B910DF" w:rsidP="00A977D8">
            <w:pPr>
              <w:rPr>
                <w:rFonts w:cs="B Zar"/>
              </w:rPr>
            </w:pPr>
          </w:p>
        </w:tc>
      </w:tr>
      <w:tr w:rsidR="00B910DF" w:rsidRPr="00460BFE" w14:paraId="105633B9" w14:textId="77777777" w:rsidTr="00D57424">
        <w:tc>
          <w:tcPr>
            <w:tcW w:w="3402" w:type="dxa"/>
            <w:tcBorders>
              <w:right w:val="single" w:sz="4" w:space="0" w:color="auto"/>
            </w:tcBorders>
          </w:tcPr>
          <w:p w14:paraId="5F5190F3" w14:textId="538BF3E2" w:rsidR="00B910DF" w:rsidRPr="00460BFE" w:rsidRDefault="00B910DF" w:rsidP="006F0CD6">
            <w:pPr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</w:t>
            </w:r>
            <w:r w:rsidR="00BC7F21" w:rsidRPr="00460BFE">
              <w:rPr>
                <w:rFonts w:cs="B Titr" w:hint="cs"/>
                <w:sz w:val="20"/>
                <w:szCs w:val="20"/>
                <w:rtl/>
              </w:rPr>
              <w:t>:</w:t>
            </w:r>
            <w:r w:rsidR="006F0CD6">
              <w:rPr>
                <w:rFonts w:cs="B Titr" w:hint="cs"/>
                <w:rtl/>
              </w:rPr>
              <w:t xml:space="preserve"> </w:t>
            </w:r>
            <w:r w:rsidR="00916889">
              <w:rPr>
                <w:rFonts w:cs="B Titr" w:hint="cs"/>
                <w:rtl/>
              </w:rPr>
              <w:t xml:space="preserve">جلسه </w:t>
            </w:r>
            <w:r w:rsidR="00F81AD6">
              <w:rPr>
                <w:rFonts w:cs="B Titr" w:hint="cs"/>
                <w:rtl/>
              </w:rPr>
              <w:t>دوم</w:t>
            </w:r>
            <w:r w:rsidR="00916889">
              <w:rPr>
                <w:rFonts w:cs="B Titr" w:hint="cs"/>
                <w:rtl/>
              </w:rPr>
              <w:t xml:space="preserve"> ایمونولو</w:t>
            </w:r>
            <w:r w:rsidR="00F81AD6">
              <w:rPr>
                <w:rFonts w:cs="B Titr" w:hint="cs"/>
                <w:rtl/>
              </w:rPr>
              <w:t>ژ</w:t>
            </w:r>
            <w:r w:rsidR="00916889">
              <w:rPr>
                <w:rFonts w:cs="B Titr" w:hint="cs"/>
                <w:rtl/>
              </w:rPr>
              <w:t xml:space="preserve">ی </w:t>
            </w:r>
          </w:p>
          <w:p w14:paraId="573297F0" w14:textId="452F10F3" w:rsidR="00B910DF" w:rsidRPr="00787FD9" w:rsidRDefault="00B910DF" w:rsidP="009004ED">
            <w:pPr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</w:t>
            </w:r>
            <w:r w:rsidR="00BC7F21" w:rsidRPr="00460BFE">
              <w:rPr>
                <w:rFonts w:cs="B Titr" w:hint="cs"/>
                <w:sz w:val="20"/>
                <w:szCs w:val="20"/>
                <w:rtl/>
              </w:rPr>
              <w:t>:</w:t>
            </w:r>
            <w:r w:rsidR="00ED06DC">
              <w:rPr>
                <w:rFonts w:cs="B Zar" w:hint="cs"/>
                <w:rtl/>
              </w:rPr>
              <w:t xml:space="preserve"> </w:t>
            </w:r>
            <w:r w:rsidR="006F0CD6">
              <w:rPr>
                <w:rFonts w:cs="B Titr" w:hint="cs"/>
                <w:rtl/>
              </w:rPr>
              <w:t xml:space="preserve"> </w:t>
            </w:r>
            <w:r w:rsidR="00F81AD6" w:rsidRPr="00F81AD6">
              <w:rPr>
                <w:rFonts w:cs="B Nazanin" w:hint="cs"/>
                <w:rtl/>
              </w:rPr>
              <w:t>آزمایشگاه</w:t>
            </w:r>
            <w:r w:rsidR="00F81AD6">
              <w:rPr>
                <w:rFonts w:cs="B Nazanin" w:hint="cs"/>
                <w:rtl/>
              </w:rPr>
              <w:t xml:space="preserve"> ایمنی</w:t>
            </w:r>
            <w:r w:rsidR="006F0CD6" w:rsidRPr="006F0CD6">
              <w:rPr>
                <w:rFonts w:cs="B Compset" w:hint="cs"/>
                <w:b/>
                <w:bCs/>
                <w:rtl/>
              </w:rPr>
              <w:t xml:space="preserve"> شناسی</w:t>
            </w:r>
          </w:p>
          <w:p w14:paraId="4AFBADF9" w14:textId="593A994F" w:rsidR="00B910DF" w:rsidRPr="00460BFE" w:rsidRDefault="00B910DF" w:rsidP="009004ED">
            <w:pPr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</w:t>
            </w:r>
            <w:r w:rsidR="00BC7F21" w:rsidRPr="000E07BA">
              <w:rPr>
                <w:rFonts w:cs="B Titr" w:hint="cs"/>
                <w:sz w:val="20"/>
                <w:szCs w:val="20"/>
                <w:rtl/>
              </w:rPr>
              <w:t>:</w:t>
            </w:r>
            <w:r w:rsidR="00BC7F21"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6F0CD6">
              <w:rPr>
                <w:rFonts w:hint="cs"/>
                <w:rtl/>
              </w:rPr>
              <w:t xml:space="preserve"> </w:t>
            </w:r>
            <w:r w:rsidR="001E2975">
              <w:rPr>
                <w:rFonts w:cs="B Zar" w:hint="cs"/>
                <w:rtl/>
              </w:rPr>
              <w:t xml:space="preserve">جداسازی سلول های تک هسته ای خون محیطی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44E16DA" w14:textId="107A12BD" w:rsidR="00B910DF" w:rsidRPr="00460BFE" w:rsidRDefault="00B910DF" w:rsidP="00ED06DC">
            <w:pPr>
              <w:bidi w:val="0"/>
              <w:jc w:val="right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 xml:space="preserve">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 w:rsidRPr="00460BFE">
              <w:rPr>
                <w:rFonts w:cs="B Zar" w:hint="cs"/>
                <w:rtl/>
              </w:rPr>
              <w:t>:</w:t>
            </w:r>
            <w:r w:rsidR="006F0CD6">
              <w:rPr>
                <w:rFonts w:cs="B Zar" w:hint="cs"/>
                <w:rtl/>
              </w:rPr>
              <w:t xml:space="preserve"> 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  <w:r w:rsidR="003D127E">
              <w:rPr>
                <w:rFonts w:cs="B Zar" w:hint="cs"/>
                <w:rtl/>
              </w:rPr>
              <w:t>هم نیاز با واحد ایمونولوژی تئوری</w:t>
            </w:r>
          </w:p>
          <w:p w14:paraId="32CF8A87" w14:textId="77777777" w:rsidR="00B910DF" w:rsidRPr="00460BFE" w:rsidRDefault="00B910DF" w:rsidP="009004ED">
            <w:pPr>
              <w:bidi w:val="0"/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 w:rsidR="006F0CD6">
              <w:rPr>
                <w:rFonts w:cs="B Zar" w:hint="cs"/>
                <w:rtl/>
              </w:rPr>
              <w:t xml:space="preserve"> 2 ساعت</w:t>
            </w:r>
            <w:r w:rsidR="00ED06DC">
              <w:rPr>
                <w:rFonts w:cs="B Zar" w:hint="cs"/>
                <w:rtl/>
              </w:rPr>
              <w:t xml:space="preserve"> </w:t>
            </w:r>
          </w:p>
          <w:p w14:paraId="5F023502" w14:textId="6AF45E2E" w:rsidR="00951A96" w:rsidRDefault="00B910DF" w:rsidP="00951A96">
            <w:pPr>
              <w:bidi w:val="0"/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460BFE">
              <w:rPr>
                <w:rFonts w:cs="B Zar" w:hint="cs"/>
                <w:rtl/>
              </w:rPr>
              <w:t>:</w:t>
            </w:r>
            <w:r w:rsidR="00D57424">
              <w:rPr>
                <w:rFonts w:cs="B Zar" w:hint="cs"/>
                <w:rtl/>
              </w:rPr>
              <w:t xml:space="preserve"> دانشجویان</w:t>
            </w:r>
            <w:r w:rsidR="00F81AD6">
              <w:rPr>
                <w:rFonts w:cs="B Zar" w:hint="cs"/>
                <w:rtl/>
              </w:rPr>
              <w:t xml:space="preserve"> </w:t>
            </w:r>
            <w:r w:rsidR="003D127E">
              <w:rPr>
                <w:rFonts w:cs="B Zar" w:hint="cs"/>
                <w:rtl/>
              </w:rPr>
              <w:t xml:space="preserve">رشته </w:t>
            </w:r>
            <w:r w:rsidR="001E2975">
              <w:rPr>
                <w:rFonts w:cs="B Zar" w:hint="cs"/>
                <w:rtl/>
              </w:rPr>
              <w:t xml:space="preserve">علوم ازمایشگاهی </w:t>
            </w:r>
          </w:p>
          <w:p w14:paraId="72B87101" w14:textId="11C31223" w:rsidR="00B910DF" w:rsidRPr="00D57424" w:rsidRDefault="00D57424" w:rsidP="00D57424">
            <w:pPr>
              <w:bidi w:val="0"/>
              <w:jc w:val="right"/>
              <w:rPr>
                <w:rFonts w:cs="B Titr"/>
                <w:b/>
                <w:bCs/>
              </w:rPr>
            </w:pPr>
            <w:r w:rsidRPr="00D57424">
              <w:rPr>
                <w:rFonts w:cs="B Titr" w:hint="cs"/>
                <w:b/>
                <w:bCs/>
                <w:sz w:val="20"/>
                <w:szCs w:val="20"/>
                <w:rtl/>
              </w:rPr>
              <w:t>مقطع فراگیران: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="001E2975">
              <w:rPr>
                <w:rFonts w:cs="B Compset" w:hint="cs"/>
                <w:rtl/>
              </w:rPr>
              <w:t xml:space="preserve">کارشناسی پیوسته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8D4270E" w14:textId="65E819D5" w:rsidR="00B910DF" w:rsidRPr="00460BFE" w:rsidRDefault="00D57424" w:rsidP="00543D45">
            <w:pPr>
              <w:bidi w:val="0"/>
              <w:jc w:val="right"/>
              <w:rPr>
                <w:rFonts w:cs="B Za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تعداد فراگیران:  </w:t>
            </w:r>
            <w:r w:rsidR="00F81AD6" w:rsidRPr="00F81AD6">
              <w:rPr>
                <w:rFonts w:cs="B Nazanin" w:hint="cs"/>
                <w:sz w:val="20"/>
                <w:szCs w:val="20"/>
                <w:rtl/>
              </w:rPr>
              <w:t xml:space="preserve">گروه های مجزا در </w:t>
            </w:r>
            <w:r w:rsidR="001E2975">
              <w:rPr>
                <w:rFonts w:cs="B Nazanin" w:hint="cs"/>
                <w:sz w:val="20"/>
                <w:szCs w:val="20"/>
                <w:rtl/>
              </w:rPr>
              <w:t>2</w:t>
            </w:r>
            <w:r w:rsidR="00F81AD6" w:rsidRPr="00F81AD6">
              <w:rPr>
                <w:rFonts w:cs="B Nazanin" w:hint="cs"/>
                <w:sz w:val="20"/>
                <w:szCs w:val="20"/>
                <w:rtl/>
              </w:rPr>
              <w:t xml:space="preserve"> گروه 12-15 نفره</w:t>
            </w:r>
          </w:p>
          <w:p w14:paraId="6DEB08F1" w14:textId="25137ED6" w:rsidR="00D57424" w:rsidRDefault="00B910DF" w:rsidP="00543D45">
            <w:pPr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460BFE">
              <w:rPr>
                <w:rFonts w:cs="B Zar" w:hint="cs"/>
                <w:rtl/>
              </w:rPr>
              <w:t>: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  <w:r w:rsidR="00916889">
              <w:rPr>
                <w:rFonts w:cs="B Zar" w:hint="cs"/>
                <w:rtl/>
              </w:rPr>
              <w:t xml:space="preserve"> </w:t>
            </w:r>
            <w:r w:rsidR="00F81AD6">
              <w:rPr>
                <w:rFonts w:cs="B Zar" w:hint="cs"/>
                <w:rtl/>
              </w:rPr>
              <w:t>آزمایشگاه ایمنی شناسی</w:t>
            </w:r>
          </w:p>
          <w:p w14:paraId="6CC302FA" w14:textId="362D8DBD" w:rsidR="00B910DF" w:rsidRPr="00460BFE" w:rsidRDefault="00D57424" w:rsidP="00916889">
            <w:pPr>
              <w:rPr>
                <w:rFonts w:cs="B Zar"/>
                <w:rtl/>
              </w:rPr>
            </w:pPr>
            <w:r w:rsidRPr="00D57424">
              <w:rPr>
                <w:rFonts w:cs="B Titr" w:hint="cs"/>
                <w:sz w:val="20"/>
                <w:szCs w:val="20"/>
                <w:rtl/>
              </w:rPr>
              <w:t xml:space="preserve"> مدرسین </w:t>
            </w:r>
            <w:r w:rsidRPr="00D57424">
              <w:rPr>
                <w:rFonts w:cs="B Titr" w:hint="cs"/>
                <w:rtl/>
              </w:rPr>
              <w:t>:</w:t>
            </w:r>
            <w:r w:rsidR="003D127E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دکتر </w:t>
            </w:r>
            <w:r w:rsidR="00916889">
              <w:rPr>
                <w:rFonts w:cs="B Zar" w:hint="cs"/>
                <w:rtl/>
              </w:rPr>
              <w:t xml:space="preserve">الهام معصومی </w:t>
            </w:r>
          </w:p>
        </w:tc>
      </w:tr>
      <w:tr w:rsidR="00B910DF" w:rsidRPr="00460BFE" w14:paraId="43603B9D" w14:textId="77777777" w:rsidTr="00A977D8">
        <w:tc>
          <w:tcPr>
            <w:tcW w:w="10206" w:type="dxa"/>
            <w:gridSpan w:val="3"/>
          </w:tcPr>
          <w:p w14:paraId="3DF8BE9B" w14:textId="77777777" w:rsidR="001E2975" w:rsidRDefault="00B910DF" w:rsidP="001E2975">
            <w:pPr>
              <w:rPr>
                <w:rFonts w:ascii="Times New Roman" w:hAnsi="Times New Roman" w:cs="B Nazanin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 w:rsidR="006C71A9">
              <w:rPr>
                <w:rFonts w:cs="B Titr" w:hint="cs"/>
                <w:sz w:val="24"/>
                <w:szCs w:val="24"/>
                <w:rtl/>
              </w:rPr>
              <w:t>(</w:t>
            </w:r>
            <w:r w:rsidR="006C71A9"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 w:rsidR="006C71A9">
              <w:rPr>
                <w:rFonts w:cs="B Titr" w:hint="cs"/>
                <w:sz w:val="20"/>
                <w:szCs w:val="20"/>
                <w:rtl/>
              </w:rPr>
              <w:t>)</w:t>
            </w:r>
            <w:r w:rsidR="006F0CD6">
              <w:rPr>
                <w:rFonts w:cs="B Titr" w:hint="cs"/>
                <w:rtl/>
              </w:rPr>
              <w:t xml:space="preserve"> : 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F81AD6" w:rsidRPr="00001CA5">
              <w:rPr>
                <w:rFonts w:ascii="Times New Roman" w:hAnsi="Times New Roman" w:cs="B Nazanin"/>
                <w:rtl/>
              </w:rPr>
              <w:t xml:space="preserve"> </w:t>
            </w:r>
          </w:p>
          <w:p w14:paraId="131C91E9" w14:textId="6A3DBDDE" w:rsidR="009004ED" w:rsidRPr="006F0CD6" w:rsidRDefault="00ED6803" w:rsidP="001E297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آشنایی با اساس </w:t>
            </w:r>
            <w:r w:rsidR="00E970DB">
              <w:rPr>
                <w:rFonts w:cs="B Zar" w:hint="cs"/>
                <w:rtl/>
              </w:rPr>
              <w:t xml:space="preserve">نکنیک های جداسازی سلول های خونی </w:t>
            </w:r>
          </w:p>
          <w:p w14:paraId="60F660DB" w14:textId="77777777" w:rsidR="00CD5320" w:rsidRDefault="00CD5320" w:rsidP="00CD5320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 </w:t>
            </w:r>
            <w:r w:rsidR="00E970DB">
              <w:rPr>
                <w:rFonts w:cs="B Zar" w:hint="cs"/>
                <w:rtl/>
              </w:rPr>
              <w:t xml:space="preserve">آشنایی با روش نایلون وول برای جداسازی لنفوسیت های </w:t>
            </w:r>
            <w:r w:rsidR="00E970DB">
              <w:rPr>
                <w:rFonts w:cs="B Zar"/>
              </w:rPr>
              <w:t>B</w:t>
            </w:r>
            <w:r w:rsidR="00E970DB">
              <w:rPr>
                <w:rFonts w:cs="B Zar" w:hint="cs"/>
                <w:rtl/>
              </w:rPr>
              <w:t xml:space="preserve">و </w:t>
            </w:r>
            <w:r w:rsidR="00E970DB">
              <w:rPr>
                <w:rFonts w:cs="B Zar"/>
              </w:rPr>
              <w:t>T</w:t>
            </w:r>
          </w:p>
          <w:p w14:paraId="7594DF0E" w14:textId="77777777" w:rsidR="00E970DB" w:rsidRDefault="00E970DB" w:rsidP="00CD5320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آشنایی با روش جداسازی سلول های مختلف به روش </w:t>
            </w:r>
            <w:r>
              <w:rPr>
                <w:rFonts w:cs="B Zar"/>
              </w:rPr>
              <w:t>FACS Sorting</w:t>
            </w:r>
          </w:p>
          <w:p w14:paraId="01D26F4F" w14:textId="77777777" w:rsidR="00E970DB" w:rsidRDefault="00E970DB" w:rsidP="00CD5320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آشنایی با روش های جداسازی سلول با استفاده از </w:t>
            </w:r>
            <w:r>
              <w:rPr>
                <w:rFonts w:cs="B Zar"/>
              </w:rPr>
              <w:t>Magneti Beads</w:t>
            </w:r>
          </w:p>
          <w:p w14:paraId="6D98CB85" w14:textId="77777777" w:rsidR="00E970DB" w:rsidRDefault="00E970DB" w:rsidP="00CD5320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آشنایی با روش های غنی سازی سلول های سیستم ایمنی با استفاده از کشت در محیط غنی ازسایتوکاین های و آنتی بادی های اختصاصی </w:t>
            </w:r>
          </w:p>
          <w:p w14:paraId="27A08AB5" w14:textId="77777777" w:rsidR="00E970DB" w:rsidRDefault="00E970DB" w:rsidP="00CD5320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روش جداسازی سلول های تک هسته ای خون محیطی ب</w:t>
            </w:r>
            <w:r w:rsidR="00374D40">
              <w:rPr>
                <w:rFonts w:cs="B Zar" w:hint="cs"/>
                <w:rtl/>
              </w:rPr>
              <w:t xml:space="preserve">ا ساتفاده از فایکول وگرادیان شیب غلظت </w:t>
            </w:r>
          </w:p>
          <w:p w14:paraId="3B42B0CF" w14:textId="0D9304C5" w:rsidR="00374D40" w:rsidRDefault="00374D40" w:rsidP="00374D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انجام تکنیک  جداسازی سلول های تک هسته ای خون محیطی با ساتفاده از فایکول وگرادیان شیب غلظت </w:t>
            </w:r>
          </w:p>
          <w:p w14:paraId="0D92DD6B" w14:textId="7299DD73" w:rsidR="00374D40" w:rsidRDefault="00374D40" w:rsidP="00CD5320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شمارش سلول های جدا شده </w:t>
            </w:r>
            <w:r w:rsidR="00E3281C">
              <w:rPr>
                <w:rFonts w:cs="B Zar" w:hint="cs"/>
                <w:rtl/>
              </w:rPr>
              <w:t>با استفاده از لام نئوبار</w:t>
            </w:r>
          </w:p>
          <w:p w14:paraId="701D0C3D" w14:textId="77777777" w:rsidR="00374D40" w:rsidRDefault="00374D40" w:rsidP="00CD5320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>بررسی درصد سلول های زنده و مرده با استفاده از رنگ تریپان بلو</w:t>
            </w:r>
          </w:p>
          <w:p w14:paraId="5A1A70A4" w14:textId="7C91B756" w:rsidR="00374D40" w:rsidRPr="00460BFE" w:rsidRDefault="00374D40" w:rsidP="00CD5320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اماده سازی سلول های برای کشت و یا فریز کردن </w:t>
            </w:r>
          </w:p>
        </w:tc>
      </w:tr>
      <w:tr w:rsidR="00B910DF" w:rsidRPr="00460BFE" w14:paraId="54B156D2" w14:textId="77777777" w:rsidTr="00A977D8">
        <w:tc>
          <w:tcPr>
            <w:tcW w:w="10206" w:type="dxa"/>
            <w:gridSpan w:val="3"/>
          </w:tcPr>
          <w:p w14:paraId="5DDBCF6C" w14:textId="168D8083" w:rsidR="000C7592" w:rsidRPr="00912E9D" w:rsidRDefault="00912E9D" w:rsidP="009004ED">
            <w:pPr>
              <w:rPr>
                <w:rFonts w:cs="B Zar"/>
                <w:b/>
                <w:bCs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وظایف دانشجویان: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E3281C">
              <w:rPr>
                <w:rFonts w:ascii="Arial" w:eastAsia="Times New Roman" w:hAnsi="Arial" w:cs="B Nazanin" w:hint="cs"/>
                <w:kern w:val="24"/>
                <w:sz w:val="24"/>
                <w:szCs w:val="24"/>
                <w:rtl/>
              </w:rPr>
              <w:t>حضور</w:t>
            </w:r>
            <w:r w:rsidR="00CD5320" w:rsidRPr="003D127E">
              <w:rPr>
                <w:rFonts w:ascii="Arial" w:eastAsia="Times New Roman" w:hAnsi="Arial" w:cs="B Nazanin" w:hint="cs"/>
                <w:kern w:val="24"/>
                <w:sz w:val="24"/>
                <w:szCs w:val="24"/>
                <w:rtl/>
              </w:rPr>
              <w:t xml:space="preserve"> در کلاس - </w:t>
            </w:r>
            <w:r w:rsidR="00E3281C" w:rsidRPr="003D127E">
              <w:rPr>
                <w:rFonts w:ascii="Arial" w:eastAsia="Times New Roman" w:hAnsi="Arial" w:cs="B Nazanin" w:hint="cs"/>
                <w:kern w:val="24"/>
                <w:sz w:val="24"/>
                <w:szCs w:val="24"/>
                <w:rtl/>
              </w:rPr>
              <w:t xml:space="preserve"> پوشیدن روپوش و دستکش ، توجه به نکات ایمنی </w:t>
            </w:r>
            <w:r w:rsidR="00E3281C">
              <w:rPr>
                <w:rFonts w:ascii="Arial" w:eastAsia="Times New Roman" w:hAnsi="Arial" w:cs="B Nazanin" w:hint="cs"/>
                <w:kern w:val="24"/>
                <w:sz w:val="24"/>
                <w:szCs w:val="24"/>
                <w:rtl/>
              </w:rPr>
              <w:t xml:space="preserve">- </w:t>
            </w:r>
            <w:r w:rsidR="00CD5320" w:rsidRPr="003D127E">
              <w:rPr>
                <w:rFonts w:ascii="Arial" w:eastAsia="Times New Roman" w:hAnsi="Arial" w:cs="B Nazanin" w:hint="cs"/>
                <w:kern w:val="24"/>
                <w:sz w:val="24"/>
                <w:szCs w:val="24"/>
                <w:rtl/>
              </w:rPr>
              <w:t>شرکت در پرسش و پاسخ های کلا</w:t>
            </w:r>
            <w:r w:rsidR="00E3281C">
              <w:rPr>
                <w:rFonts w:ascii="Arial" w:eastAsia="Times New Roman" w:hAnsi="Arial" w:cs="B Nazanin" w:hint="cs"/>
                <w:kern w:val="24"/>
                <w:sz w:val="24"/>
                <w:szCs w:val="24"/>
                <w:rtl/>
              </w:rPr>
              <w:t>س- مشارکت در</w:t>
            </w:r>
            <w:r w:rsidR="00E3281C" w:rsidRPr="003D127E">
              <w:rPr>
                <w:rFonts w:ascii="Arial" w:eastAsia="Times New Roman" w:hAnsi="Arial" w:cs="B Nazanin" w:hint="cs"/>
                <w:kern w:val="24"/>
                <w:sz w:val="24"/>
                <w:szCs w:val="24"/>
                <w:rtl/>
              </w:rPr>
              <w:t xml:space="preserve"> انجام آزمایش</w:t>
            </w:r>
          </w:p>
        </w:tc>
      </w:tr>
      <w:tr w:rsidR="00B910DF" w:rsidRPr="00460BFE" w14:paraId="75A7185B" w14:textId="77777777" w:rsidTr="00A977D8">
        <w:tc>
          <w:tcPr>
            <w:tcW w:w="10206" w:type="dxa"/>
            <w:gridSpan w:val="3"/>
          </w:tcPr>
          <w:p w14:paraId="325CA868" w14:textId="77777777" w:rsidR="00B910DF" w:rsidRPr="00857BB2" w:rsidRDefault="00EF7075" w:rsidP="00A977D8">
            <w:pPr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14:paraId="16E5BBE3" w14:textId="1F124B98" w:rsidR="006F0CD6" w:rsidRDefault="00E3281C" w:rsidP="00916889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ارائه مطالب بر اساس تست تعیین شده برای جلسه با استفاده از پاور پوینت و فیلم آموزشی </w:t>
            </w:r>
          </w:p>
          <w:p w14:paraId="345AE777" w14:textId="77777777" w:rsidR="00E3281C" w:rsidRDefault="00E3281C" w:rsidP="00916889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انجام ازمایش بصورت عملی </w:t>
            </w:r>
          </w:p>
          <w:p w14:paraId="27B569C3" w14:textId="177FE5F9" w:rsidR="00E3281C" w:rsidRPr="006F0CD6" w:rsidRDefault="00E3281C" w:rsidP="00916889">
            <w:pPr>
              <w:pStyle w:val="ListParagraph"/>
              <w:numPr>
                <w:ilvl w:val="0"/>
                <w:numId w:val="2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توضیح دلایل پاسخ های ناصحیح و عوامله مداخله گر و شرح نکات لازم برای کسب نتیجه ی صحیح و با کیفیت</w:t>
            </w:r>
          </w:p>
        </w:tc>
      </w:tr>
      <w:tr w:rsidR="00B910DF" w:rsidRPr="00460BFE" w14:paraId="6FC04D3D" w14:textId="77777777" w:rsidTr="00A977D8">
        <w:tc>
          <w:tcPr>
            <w:tcW w:w="10206" w:type="dxa"/>
            <w:gridSpan w:val="3"/>
          </w:tcPr>
          <w:p w14:paraId="265E55F1" w14:textId="583AA422" w:rsidR="00B910DF" w:rsidRPr="00857BB2" w:rsidRDefault="00AF6108" w:rsidP="00A977D8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امکانات کمک</w:t>
            </w:r>
            <w:r w:rsidR="00811007" w:rsidRPr="00857BB2">
              <w:rPr>
                <w:rFonts w:cs="B Titr" w:hint="cs"/>
                <w:sz w:val="20"/>
                <w:szCs w:val="20"/>
                <w:rtl/>
              </w:rPr>
              <w:t xml:space="preserve"> آموزشی:</w:t>
            </w:r>
          </w:p>
          <w:p w14:paraId="0C13D433" w14:textId="37CBF2BE" w:rsidR="00811007" w:rsidRPr="00811007" w:rsidRDefault="00E3281C" w:rsidP="00A977D8">
            <w:pPr>
              <w:pStyle w:val="ListParagraph"/>
              <w:numPr>
                <w:ilvl w:val="0"/>
                <w:numId w:val="3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رایانه</w:t>
            </w:r>
            <w:r w:rsidR="00916889">
              <w:rPr>
                <w:rFonts w:cs="B Zar" w:hint="cs"/>
                <w:rtl/>
              </w:rPr>
              <w:t>- اینترنت</w:t>
            </w:r>
            <w:r w:rsidR="006F0CD6" w:rsidRPr="006F0CD6">
              <w:rPr>
                <w:rFonts w:cs="B Zar"/>
                <w:rtl/>
              </w:rPr>
              <w:t xml:space="preserve">- </w:t>
            </w:r>
            <w:r w:rsidR="006F0CD6" w:rsidRPr="006F0CD6">
              <w:rPr>
                <w:rFonts w:cs="B Zar"/>
              </w:rPr>
              <w:t>Power point</w:t>
            </w:r>
            <w:r w:rsidR="006F0CD6" w:rsidRPr="006F0CD6">
              <w:rPr>
                <w:rFonts w:cs="B Zar"/>
                <w:rtl/>
              </w:rPr>
              <w:t xml:space="preserve"> </w:t>
            </w:r>
            <w:r w:rsidR="006F0CD6" w:rsidRPr="006F0CD6">
              <w:rPr>
                <w:rFonts w:ascii="Times New Roman" w:hAnsi="Times New Roman" w:cs="Times New Roman" w:hint="cs"/>
                <w:rtl/>
              </w:rPr>
              <w:t>–</w:t>
            </w:r>
            <w:r w:rsidR="006F0CD6" w:rsidRPr="006F0CD6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لوله فالکون 15 و 50- محلول فایکول-</w:t>
            </w:r>
            <w:r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>سرم گاوی- سرم فیزیولوژی- دستگاه سانتریفیوژ با دور بالا- لوله حاوی مواد ضد انعقاد- سمپلر- پیپت- تیپ- ماژیک- رنگ تریپان بلو- لام نئوبار- میکروسکوپ-کانتر سلولی</w:t>
            </w:r>
          </w:p>
        </w:tc>
      </w:tr>
      <w:tr w:rsidR="00B910DF" w:rsidRPr="00460BFE" w14:paraId="2E8480B7" w14:textId="77777777" w:rsidTr="006F0CD6">
        <w:trPr>
          <w:trHeight w:val="1113"/>
        </w:trPr>
        <w:tc>
          <w:tcPr>
            <w:tcW w:w="10206" w:type="dxa"/>
            <w:gridSpan w:val="3"/>
          </w:tcPr>
          <w:p w14:paraId="3F601D83" w14:textId="77777777" w:rsidR="009004ED" w:rsidRPr="00912E9D" w:rsidRDefault="00912E9D" w:rsidP="009004ED">
            <w:pPr>
              <w:jc w:val="both"/>
              <w:rPr>
                <w:rFonts w:cs="B Zar"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14:paraId="6BA4ED99" w14:textId="25F8517A" w:rsidR="009701DB" w:rsidRPr="009701DB" w:rsidRDefault="009701DB" w:rsidP="009701DB">
            <w:pPr>
              <w:bidi w:val="0"/>
              <w:spacing w:beforeAutospacing="1" w:afterAutospacing="1"/>
              <w:outlineLvl w:val="0"/>
              <w:rPr>
                <w:rFonts w:asciiTheme="majorBidi" w:eastAsia="Times New Roman" w:hAnsiTheme="majorBidi" w:cstheme="majorBidi"/>
                <w:b/>
                <w:bCs/>
                <w:color w:val="1D1B11" w:themeColor="background2" w:themeShade="1A"/>
                <w:kern w:val="36"/>
                <w:sz w:val="20"/>
                <w:szCs w:val="20"/>
                <w:lang w:bidi="ar-SA"/>
              </w:rPr>
            </w:pPr>
            <w:r w:rsidRPr="009701DB">
              <w:rPr>
                <w:rFonts w:asciiTheme="majorBidi" w:eastAsia="Times New Roman" w:hAnsiTheme="majorBidi" w:cstheme="majorBidi"/>
                <w:b/>
                <w:bCs/>
                <w:color w:val="1D1B11" w:themeColor="background2" w:themeShade="1A"/>
                <w:kern w:val="36"/>
                <w:sz w:val="20"/>
                <w:szCs w:val="20"/>
                <w:lang w:bidi="ar-SA"/>
              </w:rPr>
              <w:t>Isolation and Sub</w:t>
            </w:r>
            <w:r w:rsidR="00AF6108">
              <w:rPr>
                <w:rFonts w:asciiTheme="majorBidi" w:eastAsia="Times New Roman" w:hAnsiTheme="majorBidi" w:cstheme="majorBidi" w:hint="cs"/>
                <w:b/>
                <w:bCs/>
                <w:color w:val="1D1B11" w:themeColor="background2" w:themeShade="1A"/>
                <w:kern w:val="36"/>
                <w:sz w:val="20"/>
                <w:szCs w:val="20"/>
                <w:rtl/>
                <w:lang w:bidi="ar-SA"/>
              </w:rPr>
              <w:t>-</w:t>
            </w:r>
            <w:r w:rsidRPr="009701DB">
              <w:rPr>
                <w:rFonts w:asciiTheme="majorBidi" w:eastAsia="Times New Roman" w:hAnsiTheme="majorBidi" w:cstheme="majorBidi"/>
                <w:b/>
                <w:bCs/>
                <w:color w:val="1D1B11" w:themeColor="background2" w:themeShade="1A"/>
                <w:kern w:val="36"/>
                <w:sz w:val="20"/>
                <w:szCs w:val="20"/>
                <w:lang w:bidi="ar-SA"/>
              </w:rPr>
              <w:t>fractionation of Human Peripheral Blood Mononuclear Cells (PBMC) by Density Gradient Centrifugation (</w:t>
            </w:r>
            <w:hyperlink r:id="rId6" w:tgtFrame="_blank" w:tooltip="Persistent link using digital object identifier" w:history="1">
              <w:r w:rsidRPr="009701DB">
                <w:rPr>
                  <w:rStyle w:val="Hyperlink"/>
                  <w:rFonts w:asciiTheme="majorBidi" w:hAnsiTheme="majorBidi" w:cstheme="majorBidi"/>
                  <w:color w:val="1D1B11" w:themeColor="background2" w:themeShade="1A"/>
                  <w:sz w:val="20"/>
                  <w:szCs w:val="20"/>
                </w:rPr>
                <w:t>https://doi.org/10.1016/S0171-2985(84)80042-X</w:t>
              </w:r>
            </w:hyperlink>
            <w:r w:rsidRPr="009701DB">
              <w:rPr>
                <w:rFonts w:asciiTheme="majorBidi" w:eastAsia="Times New Roman" w:hAnsiTheme="majorBidi" w:cstheme="majorBidi"/>
                <w:b/>
                <w:bCs/>
                <w:color w:val="1D1B11" w:themeColor="background2" w:themeShade="1A"/>
                <w:kern w:val="36"/>
                <w:sz w:val="20"/>
                <w:szCs w:val="20"/>
                <w:lang w:bidi="ar-SA"/>
              </w:rPr>
              <w:t>)</w:t>
            </w:r>
          </w:p>
          <w:p w14:paraId="23EBF78C" w14:textId="262C37EB" w:rsidR="00D94DAB" w:rsidRPr="009701DB" w:rsidRDefault="00D94DAB" w:rsidP="003D127E">
            <w:pPr>
              <w:rPr>
                <w:rFonts w:cs="B Nazanin"/>
              </w:rPr>
            </w:pPr>
          </w:p>
        </w:tc>
      </w:tr>
      <w:tr w:rsidR="00B0004B" w:rsidRPr="00460BFE" w14:paraId="0FF2398C" w14:textId="77777777" w:rsidTr="00A977D8">
        <w:tc>
          <w:tcPr>
            <w:tcW w:w="10206" w:type="dxa"/>
            <w:gridSpan w:val="3"/>
          </w:tcPr>
          <w:p w14:paraId="2C4AB191" w14:textId="68D5BF45" w:rsidR="00D94DAB" w:rsidRPr="003D127E" w:rsidRDefault="00D94DAB" w:rsidP="00A977D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نحوه ارزشیابی:</w:t>
            </w:r>
            <w:r w:rsidR="006F0CD6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6F0CD6" w:rsidRPr="006F0CD6">
              <w:rPr>
                <w:rFonts w:cs="B Compset" w:hint="cs"/>
                <w:b/>
                <w:bCs/>
                <w:sz w:val="20"/>
                <w:szCs w:val="20"/>
                <w:rtl/>
              </w:rPr>
              <w:t>پرسش و پاسخ</w:t>
            </w:r>
            <w:r w:rsidR="006F0CD6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3D127E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="003D127E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3D127E">
              <w:rPr>
                <w:rFonts w:cs="B Nazanin"/>
                <w:sz w:val="20"/>
                <w:szCs w:val="20"/>
              </w:rPr>
              <w:t xml:space="preserve"> </w:t>
            </w:r>
            <w:r w:rsidR="003D127E">
              <w:rPr>
                <w:rFonts w:cs="B Nazanin" w:hint="cs"/>
                <w:sz w:val="20"/>
                <w:szCs w:val="20"/>
                <w:rtl/>
              </w:rPr>
              <w:t xml:space="preserve">ازمون کتبی- مشارکت در کلاس (عملی و تئوری </w:t>
            </w:r>
            <w:r w:rsidR="003D127E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="003D127E">
              <w:rPr>
                <w:rFonts w:cs="B Nazanin" w:hint="cs"/>
                <w:sz w:val="20"/>
                <w:szCs w:val="20"/>
                <w:rtl/>
              </w:rPr>
              <w:t xml:space="preserve"> بصورت مجازی)</w:t>
            </w:r>
          </w:p>
          <w:p w14:paraId="488ACD49" w14:textId="77777777" w:rsidR="00724075" w:rsidRPr="00B0004B" w:rsidRDefault="00724075" w:rsidP="009004ED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5A966309" w14:textId="77777777" w:rsidR="005D78B0" w:rsidRPr="00460BFE" w:rsidRDefault="005D78B0">
      <w:pPr>
        <w:rPr>
          <w:rFonts w:cs="B Zar"/>
        </w:rPr>
      </w:pPr>
    </w:p>
    <w:sectPr w:rsidR="005D78B0" w:rsidRPr="00460BFE" w:rsidSect="00A977D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61FC"/>
    <w:multiLevelType w:val="hybridMultilevel"/>
    <w:tmpl w:val="BCFC9A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30DC"/>
    <w:multiLevelType w:val="hybridMultilevel"/>
    <w:tmpl w:val="6AEA1B6A"/>
    <w:lvl w:ilvl="0" w:tplc="4704D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5D09"/>
    <w:multiLevelType w:val="hybridMultilevel"/>
    <w:tmpl w:val="E5B875A8"/>
    <w:lvl w:ilvl="0" w:tplc="7A603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619B0"/>
    <w:multiLevelType w:val="hybridMultilevel"/>
    <w:tmpl w:val="04E412D2"/>
    <w:lvl w:ilvl="0" w:tplc="A7DE9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SzMDGwtDAyNjIyNjFU0lEKTi0uzszPAykwqQUAqQg6LSwAAAA="/>
  </w:docVars>
  <w:rsids>
    <w:rsidRoot w:val="00B910DF"/>
    <w:rsid w:val="00024A05"/>
    <w:rsid w:val="000C7592"/>
    <w:rsid w:val="000E07BA"/>
    <w:rsid w:val="001B5ED8"/>
    <w:rsid w:val="001E2975"/>
    <w:rsid w:val="00212085"/>
    <w:rsid w:val="00277CAE"/>
    <w:rsid w:val="002B49A2"/>
    <w:rsid w:val="002D33EC"/>
    <w:rsid w:val="002E16B7"/>
    <w:rsid w:val="0032643C"/>
    <w:rsid w:val="00374D40"/>
    <w:rsid w:val="00384658"/>
    <w:rsid w:val="00390D44"/>
    <w:rsid w:val="003D127E"/>
    <w:rsid w:val="003F145E"/>
    <w:rsid w:val="00460BFE"/>
    <w:rsid w:val="004F1C5E"/>
    <w:rsid w:val="005040C5"/>
    <w:rsid w:val="0050798A"/>
    <w:rsid w:val="00543D45"/>
    <w:rsid w:val="00574708"/>
    <w:rsid w:val="005A4273"/>
    <w:rsid w:val="005D78B0"/>
    <w:rsid w:val="006C71A9"/>
    <w:rsid w:val="006F0CD6"/>
    <w:rsid w:val="00724075"/>
    <w:rsid w:val="007431F6"/>
    <w:rsid w:val="00756C96"/>
    <w:rsid w:val="00787FD9"/>
    <w:rsid w:val="008052E7"/>
    <w:rsid w:val="00806548"/>
    <w:rsid w:val="00811007"/>
    <w:rsid w:val="00857BB2"/>
    <w:rsid w:val="00860EF5"/>
    <w:rsid w:val="00887AB3"/>
    <w:rsid w:val="008B6549"/>
    <w:rsid w:val="008E7D9F"/>
    <w:rsid w:val="009004ED"/>
    <w:rsid w:val="00912E9D"/>
    <w:rsid w:val="00916889"/>
    <w:rsid w:val="00951A96"/>
    <w:rsid w:val="009701DB"/>
    <w:rsid w:val="009C1C44"/>
    <w:rsid w:val="009F184F"/>
    <w:rsid w:val="00A3284F"/>
    <w:rsid w:val="00A977D8"/>
    <w:rsid w:val="00AF6108"/>
    <w:rsid w:val="00B0004B"/>
    <w:rsid w:val="00B910DF"/>
    <w:rsid w:val="00BC7F21"/>
    <w:rsid w:val="00C73DB0"/>
    <w:rsid w:val="00C978C7"/>
    <w:rsid w:val="00CD5320"/>
    <w:rsid w:val="00D56659"/>
    <w:rsid w:val="00D57424"/>
    <w:rsid w:val="00D804E1"/>
    <w:rsid w:val="00D94DAB"/>
    <w:rsid w:val="00E3281C"/>
    <w:rsid w:val="00E87A14"/>
    <w:rsid w:val="00E970DB"/>
    <w:rsid w:val="00ED06DC"/>
    <w:rsid w:val="00ED6803"/>
    <w:rsid w:val="00EF7075"/>
    <w:rsid w:val="00F0696D"/>
    <w:rsid w:val="00F37326"/>
    <w:rsid w:val="00F4635D"/>
    <w:rsid w:val="00F81AD6"/>
    <w:rsid w:val="00F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61D7"/>
  <w15:docId w15:val="{D9CCF3B3-359A-4AD1-B8CD-D995C273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701D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01D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title-text">
    <w:name w:val="title-text"/>
    <w:basedOn w:val="DefaultParagraphFont"/>
    <w:rsid w:val="009701DB"/>
  </w:style>
  <w:style w:type="character" w:styleId="Hyperlink">
    <w:name w:val="Hyperlink"/>
    <w:basedOn w:val="DefaultParagraphFont"/>
    <w:uiPriority w:val="99"/>
    <w:semiHidden/>
    <w:unhideWhenUsed/>
    <w:rsid w:val="00970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16/S0171-2985(84)80042-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6115A-94BA-4E0E-BE17-0951A17E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DearUser</cp:lastModifiedBy>
  <cp:revision>3</cp:revision>
  <dcterms:created xsi:type="dcterms:W3CDTF">2020-10-11T19:26:00Z</dcterms:created>
  <dcterms:modified xsi:type="dcterms:W3CDTF">2021-01-08T22:46:00Z</dcterms:modified>
</cp:coreProperties>
</file>